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791" w:type="dxa"/>
        <w:tblLayout w:type="fixed"/>
        <w:tblLook w:val="04A0"/>
      </w:tblPr>
      <w:tblGrid>
        <w:gridCol w:w="3652"/>
        <w:gridCol w:w="1791"/>
        <w:gridCol w:w="4487"/>
      </w:tblGrid>
      <w:tr w:rsidR="002673F8" w:rsidTr="002673F8">
        <w:trPr>
          <w:cantSplit/>
          <w:trHeight w:val="1180"/>
          <w:jc w:val="center"/>
        </w:trPr>
        <w:tc>
          <w:tcPr>
            <w:tcW w:w="3650" w:type="dxa"/>
            <w:hideMark/>
          </w:tcPr>
          <w:p w:rsidR="002673F8" w:rsidRDefault="002673F8">
            <w:pPr>
              <w:spacing w:line="216" w:lineRule="auto"/>
              <w:ind w:right="-160"/>
              <w:jc w:val="center"/>
              <w:rPr>
                <w:rFonts w:ascii="Rom Bsh" w:hAnsi="Rom Bsh"/>
                <w:lang w:eastAsia="en-US"/>
              </w:rPr>
            </w:pPr>
            <w:r>
              <w:rPr>
                <w:rFonts w:ascii="Rom Bsh" w:hAnsi="Rom Bsh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Rom Bsh" w:hAnsi="Rom Bsh"/>
                <w:lang w:val="en-US" w:eastAsia="en-US"/>
              </w:rPr>
              <w:t>h</w:t>
            </w:r>
            <w:proofErr w:type="gramEnd"/>
            <w:r>
              <w:rPr>
                <w:rFonts w:ascii="Rom Bsh" w:hAnsi="Rom Bsh"/>
                <w:lang w:eastAsia="en-US"/>
              </w:rPr>
              <w:t>ы</w:t>
            </w:r>
          </w:p>
          <w:p w:rsidR="002673F8" w:rsidRDefault="002673F8">
            <w:pPr>
              <w:spacing w:line="216" w:lineRule="auto"/>
              <w:ind w:right="-160"/>
              <w:jc w:val="center"/>
              <w:rPr>
                <w:rFonts w:ascii="Rom Bsh" w:hAnsi="Rom Bsh"/>
                <w:lang w:eastAsia="en-US"/>
              </w:rPr>
            </w:pPr>
            <w:proofErr w:type="spellStart"/>
            <w:r>
              <w:rPr>
                <w:rFonts w:ascii="Rom Bsh" w:hAnsi="Rom Bsh"/>
                <w:lang w:eastAsia="en-US"/>
              </w:rPr>
              <w:t>Ишембай</w:t>
            </w:r>
            <w:proofErr w:type="spellEnd"/>
            <w:r>
              <w:rPr>
                <w:rFonts w:ascii="Rom Bsh" w:hAnsi="Rom Bsh"/>
                <w:lang w:eastAsia="en-US"/>
              </w:rPr>
              <w:t xml:space="preserve"> районы</w:t>
            </w:r>
          </w:p>
          <w:p w:rsidR="002673F8" w:rsidRDefault="002673F8">
            <w:pPr>
              <w:spacing w:line="216" w:lineRule="auto"/>
              <w:ind w:right="-160"/>
              <w:jc w:val="center"/>
              <w:rPr>
                <w:rFonts w:ascii="Rom Bsh" w:hAnsi="Rom Bsh"/>
                <w:lang w:eastAsia="en-US"/>
              </w:rPr>
            </w:pPr>
            <w:proofErr w:type="spellStart"/>
            <w:r>
              <w:rPr>
                <w:rFonts w:ascii="Rom Bsh" w:hAnsi="Rom Bsh"/>
                <w:lang w:eastAsia="en-US"/>
              </w:rPr>
              <w:t>муниципаль</w:t>
            </w:r>
            <w:proofErr w:type="spellEnd"/>
            <w:r>
              <w:rPr>
                <w:rFonts w:ascii="Rom Bsh" w:hAnsi="Rom Bsh"/>
                <w:lang w:eastAsia="en-US"/>
              </w:rPr>
              <w:t xml:space="preserve"> районы</w:t>
            </w:r>
          </w:p>
          <w:p w:rsidR="002673F8" w:rsidRDefault="002673F8">
            <w:pPr>
              <w:spacing w:line="216" w:lineRule="auto"/>
              <w:ind w:right="-160"/>
              <w:jc w:val="center"/>
              <w:rPr>
                <w:rFonts w:ascii="Rom Bsh" w:hAnsi="Rom Bsh"/>
                <w:lang w:eastAsia="en-US"/>
              </w:rPr>
            </w:pPr>
            <w:r>
              <w:rPr>
                <w:lang w:val="be-BY" w:eastAsia="en-US"/>
              </w:rPr>
              <w:t>Һайран</w:t>
            </w:r>
            <w:r>
              <w:rPr>
                <w:rFonts w:ascii="Arial" w:hAnsi="Arial" w:cs="Arial"/>
                <w:i/>
                <w:sz w:val="18"/>
                <w:lang w:val="be-BY" w:eastAsia="en-US"/>
              </w:rPr>
              <w:t xml:space="preserve"> </w:t>
            </w:r>
            <w:r>
              <w:rPr>
                <w:rFonts w:ascii="Rom Bsh" w:hAnsi="Rom Bsh"/>
                <w:lang w:eastAsia="en-US"/>
              </w:rPr>
              <w:t xml:space="preserve"> </w:t>
            </w:r>
            <w:proofErr w:type="spellStart"/>
            <w:r>
              <w:rPr>
                <w:rFonts w:ascii="Rom Bsh" w:hAnsi="Rom Bsh"/>
                <w:lang w:eastAsia="en-US"/>
              </w:rPr>
              <w:t>ауыл</w:t>
            </w:r>
            <w:proofErr w:type="spellEnd"/>
            <w:r>
              <w:rPr>
                <w:rFonts w:ascii="Rom Bsh" w:hAnsi="Rom Bsh"/>
                <w:lang w:eastAsia="en-US"/>
              </w:rPr>
              <w:t xml:space="preserve"> советы</w:t>
            </w:r>
          </w:p>
          <w:p w:rsidR="002673F8" w:rsidRDefault="002673F8">
            <w:pPr>
              <w:spacing w:line="216" w:lineRule="auto"/>
              <w:ind w:right="-160"/>
              <w:jc w:val="center"/>
              <w:rPr>
                <w:rFonts w:ascii="Rom Bsh" w:hAnsi="Rom Bsh"/>
                <w:lang w:eastAsia="en-US"/>
              </w:rPr>
            </w:pPr>
            <w:proofErr w:type="spellStart"/>
            <w:r>
              <w:rPr>
                <w:rFonts w:ascii="Rom Bsh" w:hAnsi="Rom Bsh"/>
                <w:lang w:eastAsia="en-US"/>
              </w:rPr>
              <w:t>ауыл</w:t>
            </w:r>
            <w:proofErr w:type="spellEnd"/>
            <w:r>
              <w:rPr>
                <w:rFonts w:ascii="Rom Bsh" w:hAnsi="Rom Bsh"/>
                <w:lang w:eastAsia="en-US"/>
              </w:rPr>
              <w:t xml:space="preserve"> бил</w:t>
            </w:r>
            <w:r>
              <w:rPr>
                <w:lang w:eastAsia="en-US"/>
              </w:rPr>
              <w:t>ә</w:t>
            </w:r>
            <w:proofErr w:type="gramStart"/>
            <w:r>
              <w:rPr>
                <w:rFonts w:ascii="Rom Bsh" w:hAnsi="Rom Bsh"/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ә</w:t>
            </w:r>
            <w:r>
              <w:rPr>
                <w:rFonts w:ascii="Rom Bsh" w:hAnsi="Rom Bsh"/>
                <w:lang w:val="en-US" w:eastAsia="en-US"/>
              </w:rPr>
              <w:t>h</w:t>
            </w:r>
            <w:r>
              <w:rPr>
                <w:rFonts w:ascii="Rom Bsh" w:hAnsi="Rom Bsh"/>
                <w:lang w:eastAsia="en-US"/>
              </w:rPr>
              <w:t>е хакими</w:t>
            </w:r>
            <w:r>
              <w:rPr>
                <w:lang w:eastAsia="en-US"/>
              </w:rPr>
              <w:t>ә</w:t>
            </w:r>
            <w:r>
              <w:rPr>
                <w:rFonts w:ascii="Rom Bsh" w:hAnsi="Rom Bsh"/>
                <w:lang w:eastAsia="en-US"/>
              </w:rPr>
              <w:t>те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673F8" w:rsidRDefault="002673F8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  <w:sz w:val="28"/>
                <w:lang w:eastAsia="en-US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5525" cy="1454785"/>
                  <wp:effectExtent l="0" t="0" r="3175" b="0"/>
                  <wp:docPr id="1" name="Рисунок 1" descr="Описание: 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  <w:hideMark/>
          </w:tcPr>
          <w:p w:rsidR="002673F8" w:rsidRDefault="002673F8">
            <w:pPr>
              <w:spacing w:line="216" w:lineRule="auto"/>
              <w:ind w:right="-160"/>
              <w:jc w:val="center"/>
              <w:rPr>
                <w:rFonts w:ascii="Rom Bsh" w:hAnsi="Rom Bsh"/>
                <w:lang w:eastAsia="en-US"/>
              </w:rPr>
            </w:pPr>
            <w:r>
              <w:rPr>
                <w:rFonts w:ascii="Rom Bsh" w:hAnsi="Rom Bsh"/>
                <w:lang w:eastAsia="en-US"/>
              </w:rPr>
              <w:t>Администрация сельского поселения</w:t>
            </w:r>
          </w:p>
          <w:p w:rsidR="002673F8" w:rsidRDefault="002673F8">
            <w:pPr>
              <w:spacing w:line="216" w:lineRule="auto"/>
              <w:ind w:right="-160"/>
              <w:jc w:val="center"/>
              <w:rPr>
                <w:rFonts w:ascii="Rom Bsh" w:hAnsi="Rom Bsh"/>
                <w:lang w:eastAsia="en-US"/>
              </w:rPr>
            </w:pPr>
            <w:r>
              <w:rPr>
                <w:rFonts w:ascii="Rom Bsh" w:hAnsi="Rom Bsh"/>
                <w:lang w:eastAsia="en-US"/>
              </w:rPr>
              <w:t>Сайрановский сельсовет</w:t>
            </w:r>
          </w:p>
          <w:p w:rsidR="002673F8" w:rsidRDefault="002673F8">
            <w:pPr>
              <w:spacing w:line="216" w:lineRule="auto"/>
              <w:ind w:right="-160"/>
              <w:jc w:val="center"/>
              <w:rPr>
                <w:rFonts w:ascii="Rom Bsh" w:hAnsi="Rom Bsh"/>
                <w:lang w:eastAsia="en-US"/>
              </w:rPr>
            </w:pPr>
            <w:r>
              <w:rPr>
                <w:rFonts w:ascii="Rom Bsh" w:hAnsi="Rom Bsh"/>
                <w:lang w:eastAsia="en-US"/>
              </w:rPr>
              <w:t>муниципального района</w:t>
            </w:r>
          </w:p>
          <w:p w:rsidR="002673F8" w:rsidRDefault="002673F8">
            <w:pPr>
              <w:spacing w:line="216" w:lineRule="auto"/>
              <w:ind w:right="-160"/>
              <w:jc w:val="center"/>
              <w:rPr>
                <w:rFonts w:ascii="Rom Bsh" w:hAnsi="Rom Bsh"/>
                <w:lang w:eastAsia="en-US"/>
              </w:rPr>
            </w:pPr>
            <w:r>
              <w:rPr>
                <w:rFonts w:ascii="Rom Bsh" w:hAnsi="Rom Bsh"/>
                <w:lang w:eastAsia="en-US"/>
              </w:rPr>
              <w:t>Ишимбайский район</w:t>
            </w:r>
          </w:p>
          <w:p w:rsidR="002673F8" w:rsidRDefault="002673F8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  <w:lang w:eastAsia="en-US"/>
              </w:rPr>
            </w:pPr>
            <w:r>
              <w:rPr>
                <w:rFonts w:ascii="Rom Bsh" w:hAnsi="Rom Bsh"/>
                <w:lang w:eastAsia="en-US"/>
              </w:rPr>
              <w:t>Республики Башкортостан</w:t>
            </w:r>
          </w:p>
        </w:tc>
      </w:tr>
      <w:tr w:rsidR="002673F8" w:rsidTr="002673F8">
        <w:trPr>
          <w:cantSplit/>
          <w:trHeight w:val="1631"/>
          <w:jc w:val="center"/>
        </w:trPr>
        <w:tc>
          <w:tcPr>
            <w:tcW w:w="36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2673F8" w:rsidRDefault="002673F8">
            <w:pPr>
              <w:pStyle w:val="a5"/>
              <w:spacing w:line="216" w:lineRule="auto"/>
              <w:ind w:right="-160"/>
              <w:jc w:val="center"/>
              <w:rPr>
                <w:sz w:val="20"/>
                <w:lang w:eastAsia="en-US"/>
              </w:rPr>
            </w:pPr>
          </w:p>
          <w:p w:rsidR="002673F8" w:rsidRDefault="002673F8">
            <w:pPr>
              <w:spacing w:line="276" w:lineRule="auto"/>
              <w:ind w:right="-1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ba-RU" w:eastAsia="en-US"/>
              </w:rPr>
              <w:t>Төньяҡ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урамы</w:t>
            </w:r>
            <w:proofErr w:type="spellEnd"/>
            <w:r>
              <w:rPr>
                <w:sz w:val="18"/>
                <w:szCs w:val="18"/>
                <w:lang w:eastAsia="en-US"/>
              </w:rPr>
              <w:t>, 8,</w:t>
            </w:r>
          </w:p>
          <w:p w:rsidR="002673F8" w:rsidRDefault="002673F8">
            <w:pPr>
              <w:spacing w:line="276" w:lineRule="auto"/>
              <w:ind w:right="-1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be-BY" w:eastAsia="en-US"/>
              </w:rPr>
              <w:t xml:space="preserve">Яңы  Әптек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ауылы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Ишембай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районы, Башкортостан Республикаһы</w:t>
            </w:r>
          </w:p>
          <w:p w:rsidR="002673F8" w:rsidRDefault="002673F8">
            <w:pPr>
              <w:spacing w:line="276" w:lineRule="auto"/>
              <w:ind w:right="-1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453222</w:t>
            </w:r>
          </w:p>
          <w:p w:rsidR="002673F8" w:rsidRDefault="002673F8">
            <w:pPr>
              <w:spacing w:line="276" w:lineRule="auto"/>
              <w:ind w:right="-160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 w:eastAsia="en-US"/>
              </w:rPr>
              <w:t>Тел.; 8(34794) 7</w:t>
            </w:r>
            <w:r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val="be-BY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631</w:t>
            </w:r>
            <w:r>
              <w:rPr>
                <w:sz w:val="18"/>
                <w:szCs w:val="18"/>
                <w:lang w:val="be-BY" w:eastAsia="en-US"/>
              </w:rPr>
              <w:t>, факс 7</w:t>
            </w:r>
            <w:r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val="be-BY"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631</w:t>
            </w:r>
            <w:r>
              <w:rPr>
                <w:sz w:val="18"/>
                <w:szCs w:val="18"/>
                <w:lang w:val="be-BY" w:eastAsia="en-US"/>
              </w:rPr>
              <w:t>.</w:t>
            </w:r>
          </w:p>
          <w:p w:rsidR="002673F8" w:rsidRDefault="002673F8">
            <w:pPr>
              <w:spacing w:line="276" w:lineRule="auto"/>
              <w:ind w:right="-1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be-BY" w:eastAsia="en-US"/>
              </w:rPr>
              <w:t>Е-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>
              <w:rPr>
                <w:sz w:val="18"/>
                <w:szCs w:val="18"/>
                <w:lang w:eastAsia="en-US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sairansp</w:t>
            </w:r>
            <w:proofErr w:type="spellEnd"/>
            <w:r>
              <w:rPr>
                <w:sz w:val="18"/>
                <w:szCs w:val="18"/>
                <w:lang w:eastAsia="en-US"/>
              </w:rPr>
              <w:t>@</w:t>
            </w:r>
            <w:r>
              <w:rPr>
                <w:sz w:val="18"/>
                <w:szCs w:val="18"/>
                <w:lang w:val="en-US" w:eastAsia="en-US"/>
              </w:rPr>
              <w:t>rambler</w:t>
            </w:r>
            <w:r>
              <w:rPr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2673F8" w:rsidRDefault="002673F8">
            <w:pPr>
              <w:pStyle w:val="a5"/>
              <w:spacing w:line="216" w:lineRule="auto"/>
              <w:ind w:right="-16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673F8" w:rsidRDefault="002673F8">
            <w:pPr>
              <w:rPr>
                <w:rFonts w:ascii="Rom Bsh" w:hAnsi="Rom Bsh"/>
                <w:spacing w:val="-20"/>
                <w:sz w:val="28"/>
                <w:lang w:eastAsia="en-US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73F8" w:rsidRDefault="002673F8">
            <w:pPr>
              <w:spacing w:line="216" w:lineRule="auto"/>
              <w:ind w:right="-16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2" name="Рисунок 2" descr="Описание: 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2673F8" w:rsidRDefault="002673F8">
            <w:pPr>
              <w:spacing w:line="276" w:lineRule="auto"/>
              <w:ind w:right="-16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Северная,8,</w:t>
            </w:r>
          </w:p>
          <w:p w:rsidR="002673F8" w:rsidRDefault="002673F8">
            <w:pPr>
              <w:spacing w:line="276" w:lineRule="auto"/>
              <w:ind w:right="-16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овоаптиково</w:t>
            </w:r>
            <w:proofErr w:type="spellEnd"/>
            <w:r>
              <w:rPr>
                <w:sz w:val="18"/>
                <w:szCs w:val="18"/>
                <w:lang w:eastAsia="en-US"/>
              </w:rPr>
              <w:t>, Ишимбайский район,</w:t>
            </w:r>
          </w:p>
          <w:p w:rsidR="002673F8" w:rsidRDefault="002673F8">
            <w:pPr>
              <w:spacing w:line="276" w:lineRule="auto"/>
              <w:ind w:right="-1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Республика Башкортостан</w:t>
            </w:r>
          </w:p>
          <w:p w:rsidR="002673F8" w:rsidRDefault="002673F8">
            <w:pPr>
              <w:spacing w:line="276" w:lineRule="auto"/>
              <w:ind w:right="-1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453222</w:t>
            </w:r>
          </w:p>
          <w:p w:rsidR="002673F8" w:rsidRDefault="002673F8">
            <w:pPr>
              <w:spacing w:line="276" w:lineRule="auto"/>
              <w:ind w:right="-160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 w:eastAsia="en-US"/>
              </w:rPr>
              <w:t>Тел.; 8(34794) 72-631, факс 72-631.</w:t>
            </w:r>
          </w:p>
          <w:p w:rsidR="002673F8" w:rsidRDefault="002673F8">
            <w:pPr>
              <w:spacing w:line="276" w:lineRule="auto"/>
              <w:ind w:right="-1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be-BY" w:eastAsia="en-US"/>
              </w:rPr>
              <w:t>Е-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>
              <w:rPr>
                <w:sz w:val="18"/>
                <w:szCs w:val="18"/>
                <w:lang w:eastAsia="en-US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sairansp</w:t>
            </w:r>
            <w:proofErr w:type="spellEnd"/>
            <w:r>
              <w:rPr>
                <w:sz w:val="18"/>
                <w:szCs w:val="18"/>
                <w:lang w:eastAsia="en-US"/>
              </w:rPr>
              <w:t>@</w:t>
            </w:r>
            <w:r>
              <w:rPr>
                <w:sz w:val="18"/>
                <w:szCs w:val="18"/>
                <w:lang w:val="en-US" w:eastAsia="en-US"/>
              </w:rPr>
              <w:t>rambler</w:t>
            </w:r>
            <w:r>
              <w:rPr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2673F8" w:rsidRDefault="002673F8">
            <w:pPr>
              <w:pStyle w:val="a5"/>
              <w:spacing w:line="216" w:lineRule="auto"/>
              <w:ind w:right="-160"/>
              <w:jc w:val="center"/>
              <w:rPr>
                <w:sz w:val="20"/>
                <w:lang w:eastAsia="en-US"/>
              </w:rPr>
            </w:pPr>
          </w:p>
        </w:tc>
      </w:tr>
    </w:tbl>
    <w:p w:rsidR="002673F8" w:rsidRDefault="002673F8" w:rsidP="002673F8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ИНН 0261017707, КПП 026101001, р/с 40204810000000001211 в ГРКЦ НБ РБ Банка России г</w:t>
      </w:r>
      <w:proofErr w:type="gramStart"/>
      <w:r>
        <w:rPr>
          <w:sz w:val="18"/>
          <w:szCs w:val="18"/>
        </w:rPr>
        <w:t>.У</w:t>
      </w:r>
      <w:proofErr w:type="gramEnd"/>
      <w:r>
        <w:rPr>
          <w:sz w:val="18"/>
          <w:szCs w:val="18"/>
        </w:rPr>
        <w:t>фа,</w:t>
      </w:r>
    </w:p>
    <w:p w:rsidR="002673F8" w:rsidRDefault="002673F8" w:rsidP="002673F8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ОКПО 04277566, ОКТМО 80631460, БИК 048073001</w:t>
      </w:r>
    </w:p>
    <w:p w:rsidR="002673F8" w:rsidRDefault="002673F8" w:rsidP="002673F8">
      <w:pPr>
        <w:pStyle w:val="a3"/>
        <w:tabs>
          <w:tab w:val="left" w:pos="855"/>
        </w:tabs>
        <w:jc w:val="left"/>
        <w:rPr>
          <w:sz w:val="26"/>
          <w:szCs w:val="26"/>
        </w:rPr>
      </w:pPr>
    </w:p>
    <w:p w:rsidR="002673F8" w:rsidRDefault="002673F8" w:rsidP="002673F8">
      <w:pPr>
        <w:pStyle w:val="a3"/>
        <w:tabs>
          <w:tab w:val="left" w:pos="855"/>
        </w:tabs>
        <w:jc w:val="left"/>
        <w:rPr>
          <w:sz w:val="26"/>
          <w:szCs w:val="26"/>
        </w:rPr>
      </w:pPr>
      <w:r>
        <w:rPr>
          <w:sz w:val="26"/>
          <w:szCs w:val="26"/>
        </w:rPr>
        <w:t>КАРАР                                                                                            ПОСТАНОВЛЕНИЕ</w:t>
      </w:r>
    </w:p>
    <w:p w:rsidR="002673F8" w:rsidRDefault="002673F8" w:rsidP="002673F8">
      <w:pPr>
        <w:pStyle w:val="a3"/>
        <w:tabs>
          <w:tab w:val="left" w:pos="855"/>
        </w:tabs>
        <w:jc w:val="left"/>
        <w:rPr>
          <w:sz w:val="24"/>
          <w:szCs w:val="24"/>
        </w:rPr>
      </w:pPr>
    </w:p>
    <w:p w:rsidR="002673F8" w:rsidRDefault="002673F8" w:rsidP="00267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61</w:t>
      </w:r>
      <w:r w:rsidR="00A051E3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                                                                                         от 18.06.2024 г.</w:t>
      </w:r>
    </w:p>
    <w:p w:rsidR="002673F8" w:rsidRDefault="002673F8" w:rsidP="002673F8">
      <w:pPr>
        <w:rPr>
          <w:b/>
          <w:sz w:val="28"/>
          <w:szCs w:val="28"/>
        </w:rPr>
      </w:pPr>
    </w:p>
    <w:p w:rsidR="002673F8" w:rsidRDefault="002673F8" w:rsidP="002673F8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«Проект рекультивации земельного участка с кадастровым номером 02:28:130402:97», «Проект рекультивации земельного участка с кадастровым номером 02:28:120701:15».</w:t>
      </w:r>
    </w:p>
    <w:p w:rsidR="003928BF" w:rsidRDefault="003928BF" w:rsidP="002673F8">
      <w:pPr>
        <w:jc w:val="center"/>
        <w:rPr>
          <w:sz w:val="26"/>
          <w:szCs w:val="26"/>
        </w:rPr>
      </w:pPr>
    </w:p>
    <w:p w:rsidR="002673F8" w:rsidRDefault="002673F8" w:rsidP="002673F8">
      <w:pPr>
        <w:jc w:val="center"/>
        <w:rPr>
          <w:b/>
          <w:sz w:val="26"/>
          <w:szCs w:val="26"/>
        </w:rPr>
      </w:pPr>
    </w:p>
    <w:p w:rsidR="003928BF" w:rsidRDefault="00E84579" w:rsidP="002673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24 Правил проведения рекультивации и консервации земель, </w:t>
      </w:r>
      <w:r w:rsidR="003928BF">
        <w:rPr>
          <w:sz w:val="26"/>
          <w:szCs w:val="26"/>
        </w:rPr>
        <w:t>утвержденных Постановлением Правительства Российской Федерации от 10.07.2018г. №800, постановляю:</w:t>
      </w:r>
    </w:p>
    <w:p w:rsidR="002673F8" w:rsidRDefault="002673F8" w:rsidP="002673F8">
      <w:pPr>
        <w:ind w:firstLine="709"/>
        <w:jc w:val="both"/>
        <w:rPr>
          <w:sz w:val="26"/>
          <w:szCs w:val="26"/>
        </w:rPr>
      </w:pPr>
    </w:p>
    <w:p w:rsidR="002673F8" w:rsidRDefault="002673F8" w:rsidP="001C25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</w:t>
      </w:r>
      <w:r w:rsidR="003928BF">
        <w:rPr>
          <w:sz w:val="26"/>
          <w:szCs w:val="26"/>
        </w:rPr>
        <w:t>Утвердить «Проект рекультивации земельного участка с кадастровым номером 02:28:130402:97» (Приложение).</w:t>
      </w:r>
    </w:p>
    <w:p w:rsidR="002673F8" w:rsidRDefault="003928BF" w:rsidP="001C25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673F8">
        <w:rPr>
          <w:sz w:val="26"/>
          <w:szCs w:val="26"/>
        </w:rPr>
        <w:t>2.</w:t>
      </w:r>
      <w:r w:rsidRPr="003928BF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«Проект рекультивации земельного участка с кадастровым номером 02:28:120701:15» (Приложение).</w:t>
      </w:r>
      <w:r w:rsidR="002673F8">
        <w:rPr>
          <w:sz w:val="26"/>
          <w:szCs w:val="26"/>
        </w:rPr>
        <w:t xml:space="preserve">         </w:t>
      </w:r>
    </w:p>
    <w:p w:rsidR="002673F8" w:rsidRDefault="002673F8" w:rsidP="001C25BD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928BF" w:rsidRDefault="003928BF" w:rsidP="001C25BD">
      <w:pPr>
        <w:tabs>
          <w:tab w:val="left" w:pos="989"/>
        </w:tabs>
        <w:jc w:val="both"/>
        <w:rPr>
          <w:sz w:val="26"/>
          <w:szCs w:val="26"/>
        </w:rPr>
      </w:pPr>
    </w:p>
    <w:p w:rsidR="003928BF" w:rsidRDefault="003928BF" w:rsidP="001C25BD">
      <w:pPr>
        <w:tabs>
          <w:tab w:val="left" w:pos="989"/>
        </w:tabs>
        <w:jc w:val="both"/>
        <w:rPr>
          <w:sz w:val="26"/>
          <w:szCs w:val="26"/>
        </w:rPr>
      </w:pPr>
    </w:p>
    <w:p w:rsidR="003928BF" w:rsidRDefault="003928BF" w:rsidP="002673F8">
      <w:pPr>
        <w:tabs>
          <w:tab w:val="left" w:pos="989"/>
        </w:tabs>
        <w:jc w:val="both"/>
        <w:rPr>
          <w:sz w:val="26"/>
          <w:szCs w:val="26"/>
        </w:rPr>
      </w:pPr>
    </w:p>
    <w:p w:rsidR="002673F8" w:rsidRDefault="002673F8" w:rsidP="002673F8">
      <w:pPr>
        <w:jc w:val="both"/>
        <w:rPr>
          <w:sz w:val="26"/>
          <w:szCs w:val="26"/>
        </w:rPr>
      </w:pPr>
      <w:bookmarkStart w:id="0" w:name="_GoBack"/>
      <w:bookmarkEnd w:id="0"/>
    </w:p>
    <w:p w:rsidR="002673F8" w:rsidRDefault="002673F8" w:rsidP="002673F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Р.З.Аминов</w:t>
      </w:r>
    </w:p>
    <w:p w:rsidR="003F57EF" w:rsidRDefault="003F57EF"/>
    <w:sectPr w:rsidR="003F57EF" w:rsidSect="002673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F98"/>
    <w:rsid w:val="000A4F98"/>
    <w:rsid w:val="001C25BD"/>
    <w:rsid w:val="002673F8"/>
    <w:rsid w:val="003928BF"/>
    <w:rsid w:val="003F57EF"/>
    <w:rsid w:val="00A051E3"/>
    <w:rsid w:val="00CC2ABD"/>
    <w:rsid w:val="00E8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73F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qFormat/>
    <w:rsid w:val="002673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qFormat/>
    <w:rsid w:val="002673F8"/>
    <w:pPr>
      <w:spacing w:after="120"/>
    </w:pPr>
  </w:style>
  <w:style w:type="character" w:customStyle="1" w:styleId="a6">
    <w:name w:val="Основной текст Знак"/>
    <w:basedOn w:val="a0"/>
    <w:link w:val="a5"/>
    <w:rsid w:val="00267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6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7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73F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qFormat/>
    <w:rsid w:val="002673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qFormat/>
    <w:rsid w:val="002673F8"/>
    <w:pPr>
      <w:spacing w:after="120"/>
    </w:pPr>
  </w:style>
  <w:style w:type="character" w:customStyle="1" w:styleId="a6">
    <w:name w:val="Основной текст Знак"/>
    <w:basedOn w:val="a0"/>
    <w:link w:val="a5"/>
    <w:rsid w:val="00267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6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7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2024-07-02T04:49:00Z</dcterms:created>
  <dcterms:modified xsi:type="dcterms:W3CDTF">2024-07-09T12:12:00Z</dcterms:modified>
</cp:coreProperties>
</file>